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Default="007024B3" w:rsidP="007B7414">
      <w:pPr>
        <w:pStyle w:val="Titre1"/>
        <w:rPr>
          <w:rFonts w:cs="Arial"/>
          <w:sz w:val="36"/>
          <w:szCs w:val="24"/>
        </w:rPr>
      </w:pPr>
      <w:proofErr w:type="spellStart"/>
      <w:r w:rsidRPr="005A256D">
        <w:rPr>
          <w:rFonts w:cs="Arial"/>
          <w:sz w:val="36"/>
          <w:szCs w:val="24"/>
        </w:rPr>
        <w:t>C</w:t>
      </w:r>
      <w:r w:rsidR="00E65C94" w:rsidRPr="005A256D">
        <w:rPr>
          <w:rFonts w:cs="Arial"/>
          <w:sz w:val="36"/>
          <w:szCs w:val="24"/>
        </w:rPr>
        <w:t>hap</w:t>
      </w:r>
      <w:proofErr w:type="spellEnd"/>
      <w:r w:rsidR="00E65C94" w:rsidRPr="005A256D">
        <w:rPr>
          <w:rFonts w:cs="Arial"/>
          <w:sz w:val="36"/>
          <w:szCs w:val="24"/>
        </w:rPr>
        <w:t xml:space="preserve"> 3 </w:t>
      </w:r>
      <w:r w:rsidR="005F1D2E">
        <w:rPr>
          <w:rFonts w:cs="Arial"/>
          <w:sz w:val="36"/>
          <w:szCs w:val="24"/>
        </w:rPr>
        <w:t xml:space="preserve">– </w:t>
      </w:r>
      <w:r w:rsidR="00E65C94" w:rsidRPr="005A256D">
        <w:rPr>
          <w:rFonts w:cs="Arial"/>
          <w:sz w:val="36"/>
          <w:szCs w:val="24"/>
        </w:rPr>
        <w:t>Dénombrement</w:t>
      </w:r>
      <w:r w:rsidR="005F1D2E">
        <w:rPr>
          <w:rFonts w:cs="Arial"/>
          <w:sz w:val="36"/>
          <w:szCs w:val="24"/>
        </w:rPr>
        <w:t xml:space="preserve"> (série </w:t>
      </w:r>
      <w:r w:rsidR="001862C1">
        <w:rPr>
          <w:rFonts w:cs="Arial"/>
          <w:sz w:val="36"/>
          <w:szCs w:val="24"/>
        </w:rPr>
        <w:t>4</w:t>
      </w:r>
      <w:r w:rsidR="005F1D2E">
        <w:rPr>
          <w:rFonts w:cs="Arial"/>
          <w:sz w:val="36"/>
          <w:szCs w:val="24"/>
        </w:rPr>
        <w:t>)</w:t>
      </w:r>
    </w:p>
    <w:p w:rsidR="005112C1" w:rsidRDefault="005112C1" w:rsidP="005112C1">
      <w:pPr>
        <w:pStyle w:val="TEXTE-courant"/>
        <w:spacing w:before="283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</w:p>
    <w:p w:rsidR="005112C1" w:rsidRDefault="005112C1" w:rsidP="005112C1">
      <w:pPr>
        <w:pStyle w:val="TEXTE-courant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112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Digicode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9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8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9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– 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8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4.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9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8 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7.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9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– 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9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 8 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7.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113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Variations autour de crayons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Elle en a 5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3.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Elle en a 3 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!.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30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3.75pt" o:ole="">
            <v:imagedata r:id="rId8" o:title=""/>
          </v:shape>
          <o:OLEObject Type="Embed" ProgID="Equation.DSMT4" ShapeID="_x0000_i1025" DrawAspect="Content" ObjectID="_1662991482" r:id="rId9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Default="005112C1" w:rsidP="005112C1">
      <w:pPr>
        <w:pStyle w:val="TEXTE-courantespavant5mm"/>
        <w:spacing w:before="510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114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Au tarot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 xml:space="preserve">a) </w:t>
      </w:r>
      <w:r>
        <w:rPr>
          <w:rFonts w:ascii="Times New Roman" w:hAnsi="Times New Roman"/>
          <w:color w:val="auto"/>
          <w:sz w:val="24"/>
          <w:szCs w:val="24"/>
        </w:rPr>
        <w:t xml:space="preserve">Il y en a 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den>
            </m:f>
          </m:e>
        </m:d>
      </m:oMath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Réfléchir tous sauf aucun multiple de 5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  <w:t xml:space="preserve">multiple de 5 : 5 , </w:t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10 ,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15 et 20  soit 4 multiples de 5</w:t>
      </w:r>
    </w:p>
    <w:p w:rsidR="005112C1" w:rsidRPr="005112C1" w:rsidRDefault="005112C1" w:rsidP="005112C1">
      <w:pPr>
        <w:pStyle w:val="TEXTE-courant"/>
        <w:rPr>
          <w:rFonts w:ascii="Times New Roman" w:hAnsi="Times New Roman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donc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17 atouts non multiples de </w:t>
      </w:r>
      <w:r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5 et 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de</w:t>
      </w:r>
      <w:r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3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b)</w:t>
      </w:r>
      <w:r>
        <w:rPr>
          <w:rFonts w:ascii="Times New Roman" w:hAnsi="Times New Roman"/>
          <w:color w:val="auto"/>
          <w:sz w:val="24"/>
          <w:szCs w:val="24"/>
        </w:rPr>
        <w:t xml:space="preserve"> Il y en a 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3</m:t>
                </m:r>
              </m:den>
            </m:f>
          </m:e>
        </m:d>
      </m:oMath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Réfléchir tous sauf aucun multiple de 5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  <w:t xml:space="preserve">multiple de 5 : 5 , </w:t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10 ,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  <w:bdr w:val="single" w:sz="4" w:space="0" w:color="auto" w:frame="1"/>
        </w:rPr>
        <w:t>15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et 20  soit 4 multiples de 5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  <w:t xml:space="preserve">multiple de 3 : 3 , </w:t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6 ,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9 , 12 , 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  <w:bdr w:val="single" w:sz="4" w:space="0" w:color="auto" w:frame="1"/>
        </w:rPr>
        <w:t>15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, 18 , 21   </w:t>
      </w:r>
    </w:p>
    <w:p w:rsidR="005112C1" w:rsidRPr="005112C1" w:rsidRDefault="005112C1" w:rsidP="005112C1">
      <w:pPr>
        <w:pStyle w:val="TEXTE-courant"/>
        <w:ind w:left="4943" w:hanging="690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Donc 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="Cambria Math" w:hAnsi="Cambria Math" w:cstheme="minorHAnsi"/>
          <w:i/>
          <w:color w:val="2F5496" w:themeColor="accent5" w:themeShade="BF"/>
          <w:sz w:val="24"/>
          <w:szCs w:val="24"/>
        </w:rPr>
        <w:t>⦁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soit on tire le 15 dans ce cas 4 choix parmi les 10 non multiples de 5 et 3</w:t>
      </w:r>
    </w:p>
    <w:p w:rsidR="005112C1" w:rsidRPr="005112C1" w:rsidRDefault="005112C1" w:rsidP="005112C1">
      <w:pPr>
        <w:pStyle w:val="TEXTE-courant"/>
        <w:ind w:left="4943" w:hanging="690"/>
        <w:rPr>
          <w:rFonts w:ascii="Times New Roman" w:hAnsi="Times New Roman"/>
          <w:i/>
          <w:color w:val="2F5496" w:themeColor="accent5" w:themeShade="BF"/>
          <w:sz w:val="24"/>
          <w:szCs w:val="24"/>
        </w:rPr>
      </w:pPr>
      <w:r w:rsidRPr="005112C1">
        <w:rPr>
          <w:rFonts w:ascii="Cambria Math" w:hAnsi="Cambria Math" w:cstheme="minorHAnsi"/>
          <w:i/>
          <w:color w:val="2F5496" w:themeColor="accent5" w:themeShade="BF"/>
          <w:sz w:val="24"/>
          <w:szCs w:val="24"/>
        </w:rPr>
        <w:tab/>
        <w:t>⦁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soit on ne tire pas le 15, alors il reste à choisir un multiple de 5 (différent de 15</w:t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) ,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un multiple de 3 (différents de 3) et trois autres atouts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c)</w:t>
      </w:r>
      <w:r>
        <w:rPr>
          <w:rFonts w:ascii="Times New Roman" w:hAnsi="Times New Roman"/>
          <w:color w:val="auto"/>
          <w:sz w:val="24"/>
          <w:szCs w:val="24"/>
        </w:rPr>
        <w:t xml:space="preserve"> Il y en a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=2×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112C1" w:rsidRPr="005112C1" w:rsidRDefault="005112C1" w:rsidP="005112C1">
      <w:pPr>
        <w:pStyle w:val="TEXTE-courant"/>
        <w:ind w:left="4943" w:hanging="690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Réfléchir :</w:t>
      </w:r>
    </w:p>
    <w:p w:rsidR="005112C1" w:rsidRPr="005112C1" w:rsidRDefault="005112C1" w:rsidP="005112C1">
      <w:pPr>
        <w:pStyle w:val="TEXTE-courant"/>
        <w:ind w:left="4943" w:hanging="690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</w:t>
      </w:r>
      <w:r w:rsidRPr="005112C1">
        <w:rPr>
          <w:rFonts w:ascii="Cambria Math" w:hAnsi="Cambria Math" w:cstheme="minorHAnsi"/>
          <w:i/>
          <w:color w:val="2F5496" w:themeColor="accent5" w:themeShade="BF"/>
          <w:sz w:val="24"/>
          <w:szCs w:val="24"/>
        </w:rPr>
        <w:t>⦁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soit on tire le 1 dans ce cas 4 choix parmi les 19 atouts (sauf 21)</w:t>
      </w:r>
    </w:p>
    <w:p w:rsidR="005112C1" w:rsidRPr="005112C1" w:rsidRDefault="005112C1" w:rsidP="005112C1">
      <w:pPr>
        <w:pStyle w:val="TEXTE-courant"/>
        <w:ind w:left="4943" w:hanging="690"/>
        <w:rPr>
          <w:rFonts w:ascii="Times New Roman" w:hAnsi="Times New Roman"/>
          <w:i/>
          <w:color w:val="2F5496" w:themeColor="accent5" w:themeShade="BF"/>
          <w:sz w:val="24"/>
          <w:szCs w:val="24"/>
        </w:rPr>
      </w:pPr>
      <w:r w:rsidRPr="005112C1">
        <w:rPr>
          <w:rFonts w:ascii="Cambria Math" w:hAnsi="Cambria Math" w:cstheme="minorHAnsi"/>
          <w:i/>
          <w:color w:val="2F5496" w:themeColor="accent5" w:themeShade="BF"/>
          <w:sz w:val="24"/>
          <w:szCs w:val="24"/>
        </w:rPr>
        <w:t xml:space="preserve"> ⦁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soit on tire le 21 dans ce cas 4 choix parmi les 19 atouts (sauf 1)</w:t>
      </w:r>
    </w:p>
    <w:p w:rsidR="005112C1" w:rsidRDefault="005112C1" w:rsidP="005112C1">
      <w:pPr>
        <w:pStyle w:val="TEXTE-courantespavant5mm"/>
        <w:spacing w:before="510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115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En colonie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den>
            </m:f>
          </m:e>
        </m:d>
      </m:oMath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Réfléchir :  </w:t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  <w:t>2 moniteurs parmi les 5   et  10 jeunes parmi les 5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=1×4×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den>
            </m:f>
          </m:e>
        </m:d>
      </m:oMath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5112C1" w:rsidRDefault="005112C1" w:rsidP="005112C1">
      <w:pPr>
        <w:pStyle w:val="TEXTE-courant"/>
        <w:ind w:left="4245" w:hanging="4245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10</m:t>
                </m:r>
              </m:den>
            </m:f>
          </m:e>
        </m:d>
      </m:oMath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Réfléchir : faire de deux groupes de moniteurs : un groupe avec deux et un groupe de 3</w:t>
      </w:r>
    </w:p>
    <w:p w:rsidR="005112C1" w:rsidRDefault="005112C1" w:rsidP="005112C1">
      <w:pPr>
        <w:jc w:val="left"/>
        <w:rPr>
          <w:rStyle w:val="Numeroexercice"/>
          <w:rFonts w:ascii="Times New Roman" w:hAnsi="Times New Roman"/>
          <w:b/>
          <w:bCs/>
          <w:szCs w:val="24"/>
          <w:highlight w:val="cyan"/>
        </w:rPr>
      </w:pPr>
      <w:r>
        <w:rPr>
          <w:rStyle w:val="Numeroexercice"/>
          <w:rFonts w:ascii="Times New Roman" w:hAnsi="Times New Roman"/>
          <w:b/>
          <w:bCs/>
          <w:color w:val="000000"/>
          <w:szCs w:val="24"/>
          <w:highlight w:val="cyan"/>
        </w:rPr>
        <w:br w:type="page"/>
      </w:r>
    </w:p>
    <w:p w:rsidR="005112C1" w:rsidRDefault="005112C1" w:rsidP="005112C1">
      <w:pPr>
        <w:pStyle w:val="TEXTE-courantespavant5mm"/>
        <w:rPr>
          <w:rStyle w:val="Gras-texteTexte"/>
          <w:color w:val="auto"/>
          <w:sz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lastRenderedPageBreak/>
        <w:t>116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Podium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Il y en a 8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7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6 = 336.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2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1 = 6.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Il y en a 336 – 5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 4 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3.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4.</w:t>
      </w:r>
      <w:r>
        <w:rPr>
          <w:rFonts w:ascii="Times New Roman" w:hAnsi="Times New Roman"/>
          <w:color w:val="auto"/>
          <w:sz w:val="24"/>
          <w:szCs w:val="24"/>
        </w:rPr>
        <w:t xml:space="preserve"> Il y en a 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5 + 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5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+ 5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bdr w:val="single" w:sz="4" w:space="0" w:color="auto" w:frame="1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= 90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117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Droites</w:t>
      </w:r>
    </w:p>
    <w:p w:rsidR="005112C1" w:rsidRDefault="005112C1" w:rsidP="005112C1">
      <w:pPr>
        <w:pStyle w:val="TEXTE-courant"/>
        <w:spacing w:before="170"/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Le nombre de points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est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825" w:dyaOrig="540">
          <v:shape id="_x0000_i1026" type="#_x0000_t75" style="width:41.25pt;height:27pt" o:ole="">
            <v:imagedata r:id="rId10" o:title=""/>
          </v:shape>
          <o:OLEObject Type="Embed" ProgID="Equation.DSMT4" ShapeID="_x0000_i1026" DrawAspect="Content" ObjectID="_1662991483" r:id="rId11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Pr="005112C1" w:rsidRDefault="005112C1" w:rsidP="005112C1">
      <w:pPr>
        <w:pStyle w:val="TEXTE-courant"/>
        <w:spacing w:before="170"/>
        <w:ind w:left="1416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Réflexion : </w:t>
      </w:r>
    </w:p>
    <w:p w:rsidR="005112C1" w:rsidRPr="005112C1" w:rsidRDefault="005112C1" w:rsidP="005112C1">
      <w:pPr>
        <w:pStyle w:val="TEXTE-courant"/>
        <w:spacing w:before="170"/>
        <w:ind w:left="1416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On applique le principe du dénombrement aux deux expériences ce qui donne </w:t>
      </w:r>
      <m:oMath>
        <m:r>
          <w:rPr>
            <w:rFonts w:ascii="Cambria Math" w:hAnsi="Cambria Math" w:cstheme="minorHAnsi"/>
            <w:color w:val="2F5496" w:themeColor="accent5" w:themeShade="BF"/>
            <w:sz w:val="24"/>
            <w:szCs w:val="24"/>
          </w:rPr>
          <m:t>n×(n-1)</m:t>
        </m:r>
      </m:oMath>
    </w:p>
    <w:p w:rsidR="005112C1" w:rsidRPr="005112C1" w:rsidRDefault="005112C1" w:rsidP="005112C1">
      <w:pPr>
        <w:pStyle w:val="TEXTE-courant"/>
        <w:spacing w:before="170"/>
        <w:ind w:left="1416"/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Ensuite il s'agit de diviser ce résultat par deux car l'ordre dans lequel apparaissent les cartes ne nous intéresse pas, on obtient </w:t>
      </w:r>
      <m:oMath>
        <m:f>
          <m:fPr>
            <m:ctrlPr>
              <w:rPr>
                <w:rFonts w:ascii="Cambria Math" w:hAnsi="Cambria Math" w:cstheme="minorHAnsi"/>
                <w:i/>
                <w:color w:val="2F5496" w:themeColor="accent5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2F5496" w:themeColor="accent5" w:themeShade="BF"/>
                <w:sz w:val="24"/>
                <w:szCs w:val="24"/>
              </w:rPr>
              <m:t>n×(n-1)</m:t>
            </m:r>
          </m:num>
          <m:den>
            <m:r>
              <w:rPr>
                <w:rFonts w:ascii="Cambria Math" w:hAnsi="Cambria Math" w:cstheme="minorHAnsi"/>
                <w:color w:val="2F5496" w:themeColor="accent5" w:themeShade="BF"/>
                <w:sz w:val="24"/>
                <w:szCs w:val="24"/>
              </w:rPr>
              <m:t>2</m:t>
            </m:r>
          </m:den>
        </m:f>
      </m:oMath>
    </w:p>
    <w:p w:rsidR="005112C1" w:rsidRDefault="005112C1" w:rsidP="005112C1">
      <w:pPr>
        <w:pStyle w:val="TEXTE-courantespavant5mm"/>
        <w:rPr>
          <w:rStyle w:val="Gras-texteTexte"/>
          <w:rFonts w:ascii="Times New Roman" w:hAnsi="Times New Roman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119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À la poste</w:t>
      </w:r>
    </w:p>
    <w:p w:rsidR="005112C1" w:rsidRDefault="005112C1" w:rsidP="005112C1">
      <w:pPr>
        <w:pStyle w:val="TEXTE-couran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On peut faire les choix suivants 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1*2€ et 2*0,2€    ou    1*2€ et 4*0,1€    ou    2*1€ et 2*0,2€    </w:t>
      </w:r>
    </w:p>
    <w:p w:rsidR="005112C1" w:rsidRDefault="005112C1" w:rsidP="005112C1">
      <w:pPr>
        <w:pStyle w:val="TEXTE-couran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ou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   2*1€ et 4*0,1€    ou    2*1€ et 5*0,2€ et 4*0,1€    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Le nombre de combinaisons est 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color w:val="auto"/>
            <w:sz w:val="28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4</m:t>
                </m:r>
              </m:den>
            </m:f>
          </m:e>
        </m:d>
      </m:oMath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8"/>
          <w:szCs w:val="24"/>
        </w:rPr>
      </w:pPr>
    </w:p>
    <w:p w:rsidR="005112C1" w:rsidRDefault="005112C1" w:rsidP="005112C1">
      <w:pPr>
        <w:pStyle w:val="TEXTE-courantespavant5mm"/>
        <w:spacing w:before="510"/>
        <w:rPr>
          <w:rStyle w:val="Gras-texteTexte"/>
          <w:b/>
          <w:bCs/>
          <w:sz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120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Numeroexercice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Maths et musique</w:t>
      </w:r>
    </w:p>
    <w:p w:rsidR="005112C1" w:rsidRDefault="005112C1" w:rsidP="005112C1">
      <w:pPr>
        <w:pStyle w:val="TEXTE-courantespavant5mm"/>
        <w:spacing w:before="200"/>
      </w:pPr>
      <w:r>
        <w:rPr>
          <w:noProof/>
        </w:rPr>
        <w:drawing>
          <wp:inline distT="0" distB="0" distL="0" distR="0">
            <wp:extent cx="2657475" cy="1314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Il y en a 3.</w:t>
      </w:r>
    </w:p>
    <w:p w:rsidR="005112C1" w:rsidRDefault="005112C1" w:rsidP="005112C1">
      <w:pPr>
        <w:pStyle w:val="TEXTE-courantespavant5mm"/>
        <w:rPr>
          <w:rFonts w:ascii="Times New Roman" w:hAnsi="Times New Roman"/>
          <w:color w:val="auto"/>
          <w:sz w:val="24"/>
          <w:szCs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121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Sélectionneur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Il peut former </w:t>
      </w:r>
      <w:r>
        <w:rPr>
          <w:rFonts w:ascii="Times New Roman" w:hAnsi="Times New Roman"/>
          <w:color w:val="auto"/>
          <w:sz w:val="24"/>
          <w:szCs w:val="24"/>
        </w:rPr>
        <w:object w:dxaOrig="960" w:dyaOrig="675">
          <v:shape id="_x0000_i1027" type="#_x0000_t75" style="width:48pt;height:33.75pt" o:ole="">
            <v:imagedata r:id="rId13" o:title=""/>
          </v:shape>
          <o:OLEObject Type="Embed" ProgID="Equation.DSMT4" ShapeID="_x0000_i1027" DrawAspect="Content" ObjectID="_1662991484" r:id="rId14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équipes.</w:t>
      </w:r>
    </w:p>
    <w:p w:rsidR="005112C1" w:rsidRDefault="005112C1" w:rsidP="005112C1">
      <w:pPr>
        <w:pStyle w:val="TEXTE-courantespavant5mm"/>
        <w:spacing w:before="624"/>
        <w:rPr>
          <w:rFonts w:ascii="Times New Roman" w:hAnsi="Times New Roman"/>
          <w:color w:val="auto"/>
          <w:sz w:val="24"/>
          <w:szCs w:val="24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122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Proverbe ?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On peut en former 6 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!.</w:t>
      </w:r>
      <w:proofErr w:type="gramEnd"/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123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Gouvernement et sport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On peut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composer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420" w:dyaOrig="675">
          <v:shape id="_x0000_i1028" type="#_x0000_t75" style="width:21pt;height:33.75pt" o:ole="">
            <v:imagedata r:id="rId15" o:title=""/>
          </v:shape>
          <o:OLEObject Type="Embed" ProgID="Equation.DSMT4" ShapeID="_x0000_i1028" DrawAspect="Content" ObjectID="_1662991485" r:id="rId16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On peut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composer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315" w:dyaOrig="540">
          <v:shape id="_x0000_i1029" type="#_x0000_t75" style="width:15.75pt;height:27pt" o:ole="">
            <v:imagedata r:id="rId17" o:title=""/>
          </v:shape>
          <o:OLEObject Type="Embed" ProgID="Equation.DSMT4" ShapeID="_x0000_i1029" DrawAspect="Content" ObjectID="_1662991486" r:id="rId18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5112C1" w:rsidRDefault="005112C1" w:rsidP="005112C1">
      <w:pPr>
        <w:pStyle w:val="TEXTE-couran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On peut en former 9 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 xml:space="preserve"> 14.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Réflexion : 9 femmes donc 14 hommes – double mixte F et H</w:t>
      </w:r>
    </w:p>
    <w:p w:rsidR="005112C1" w:rsidRDefault="005112C1" w:rsidP="005112C1">
      <w:pPr>
        <w:pStyle w:val="TEXTE-courantespavant5mm"/>
        <w:rPr>
          <w:rStyle w:val="Numeroexercice"/>
          <w:rFonts w:ascii="Times New Roman" w:hAnsi="Times New Roman"/>
          <w:b/>
          <w:bCs/>
          <w:sz w:val="24"/>
          <w:szCs w:val="24"/>
        </w:rPr>
      </w:pPr>
    </w:p>
    <w:p w:rsidR="005112C1" w:rsidRDefault="005112C1" w:rsidP="005112C1">
      <w:pPr>
        <w:pStyle w:val="TEXTE-courantespavant5mm"/>
        <w:rPr>
          <w:rStyle w:val="Gras-texteTexte"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lastRenderedPageBreak/>
        <w:t>124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Second degré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a)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object w:dxaOrig="1335" w:dyaOrig="540">
          <v:shape id="_x0000_i1030" type="#_x0000_t75" style="width:66.75pt;height:27pt" o:ole="">
            <v:imagedata r:id="rId19" o:title=""/>
          </v:shape>
          <o:OLEObject Type="Embed" ProgID="Equation.DSMT4" ShapeID="_x0000_i1030" DrawAspect="Content" ObjectID="_1662991487" r:id="rId20"/>
        </w:objec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Cambria Math" w:hAnsi="Cambria Math" w:cs="Cambria Math"/>
          <w:color w:val="auto"/>
          <w:sz w:val="24"/>
          <w:szCs w:val="24"/>
        </w:rPr>
        <w:t>⇔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 – 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 xml:space="preserve"> – 72 = 0 donc 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 xml:space="preserve">n </w:t>
      </w:r>
      <w:r>
        <w:rPr>
          <w:rFonts w:ascii="Times New Roman" w:hAnsi="Times New Roman"/>
          <w:color w:val="auto"/>
          <w:sz w:val="24"/>
          <w:szCs w:val="24"/>
        </w:rPr>
        <w:t>= 9</w:t>
      </w:r>
    </w:p>
    <w:p w:rsidR="005112C1" w:rsidRDefault="005112C1" w:rsidP="005112C1">
      <w:pPr>
        <w:pStyle w:val="TEXTE-courant"/>
        <w:spacing w:before="227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b)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object w:dxaOrig="3615" w:dyaOrig="540">
          <v:shape id="_x0000_i1031" type="#_x0000_t75" style="width:180.75pt;height:27pt" o:ole="">
            <v:imagedata r:id="rId21" o:title=""/>
          </v:shape>
          <o:OLEObject Type="Embed" ProgID="Equation.DSMT4" ShapeID="_x0000_i1031" DrawAspect="Content" ObjectID="_1662991488" r:id="rId22"/>
        </w:object>
      </w:r>
      <w:r>
        <w:rPr>
          <w:color w:val="auto"/>
          <w:sz w:val="24"/>
          <w:szCs w:val="24"/>
        </w:rPr>
        <w:t xml:space="preserve"> </w:t>
      </w:r>
      <w:r>
        <w:rPr>
          <w:rStyle w:val="symbolstd"/>
          <w:rFonts w:ascii="Cambria Math" w:hAnsi="Cambria Math" w:cs="Cambria Math"/>
          <w:color w:val="auto"/>
          <w:sz w:val="24"/>
          <w:szCs w:val="24"/>
        </w:rPr>
        <w:t>⇔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 – 1)(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 – 5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 xml:space="preserve"> – 50) = 0 donc 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 xml:space="preserve">n </w:t>
      </w:r>
      <w:r>
        <w:rPr>
          <w:rFonts w:ascii="Times New Roman" w:hAnsi="Times New Roman"/>
          <w:color w:val="auto"/>
          <w:sz w:val="24"/>
          <w:szCs w:val="24"/>
        </w:rPr>
        <w:t>= 10.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125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Lecture</w:t>
      </w:r>
    </w:p>
    <w:p w:rsidR="005112C1" w:rsidRDefault="005112C1" w:rsidP="005112C1">
      <w:pPr>
        <w:pStyle w:val="TEXTE-courant"/>
      </w:pPr>
      <w:r>
        <w:rPr>
          <w:rFonts w:ascii="Times New Roman" w:hAnsi="Times New Roman"/>
          <w:color w:val="auto"/>
          <w:sz w:val="24"/>
          <w:szCs w:val="24"/>
        </w:rPr>
        <w:t xml:space="preserve">Le nombre de façons est 16 ! 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 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!.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Réflexion : 4 livres avec un A donc 16 sans A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126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Anagrammes</w:t>
      </w:r>
    </w:p>
    <w:p w:rsidR="005112C1" w:rsidRDefault="005112C1" w:rsidP="005112C1">
      <w:pPr>
        <w:pStyle w:val="TEXTE-courant"/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a)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color w:val="auto"/>
                <w:sz w:val="28"/>
                <w:szCs w:val="24"/>
              </w:rPr>
              <m:t>5!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/>
          <w:color w:val="auto"/>
          <w:sz w:val="24"/>
          <w:szCs w:val="24"/>
        </w:rPr>
        <w:t xml:space="preserve"> 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b)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4"/>
              </w:rPr>
              <m:t>8!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4"/>
              </w:rPr>
              <m:t>3</m:t>
            </m:r>
          </m:den>
        </m:f>
      </m:oMath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>c)</w:t>
      </w:r>
      <w:r>
        <w:rPr>
          <w:rFonts w:ascii="Times New Roman" w:hAnsi="Times New Roman"/>
          <w:color w:val="auto"/>
          <w:sz w:val="24"/>
          <w:szCs w:val="24"/>
        </w:rPr>
        <w:t xml:space="preserve"> Il y en a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zCs w:val="24"/>
              </w:rPr>
              <m:t>8!</m:t>
            </m:r>
          </m:num>
          <m:den>
            <m:r>
              <w:rPr>
                <w:rFonts w:ascii="Cambria Math" w:hAnsi="Cambria Math"/>
                <w:color w:val="auto"/>
                <w:sz w:val="32"/>
                <w:szCs w:val="24"/>
              </w:rPr>
              <m:t>2×2</m:t>
            </m:r>
          </m:den>
        </m:f>
      </m:oMath>
    </w:p>
    <w:p w:rsidR="005112C1" w:rsidRDefault="005112C1" w:rsidP="005112C1">
      <w:pPr>
        <w:pStyle w:val="TEXTE-courantespavant5mm"/>
        <w:spacing w:before="454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127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Au restaurant</w:t>
      </w:r>
    </w:p>
    <w:p w:rsidR="005112C1" w:rsidRDefault="005112C1" w:rsidP="005112C1">
      <w:pPr>
        <w:pStyle w:val="TEXTE-courant"/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Il y a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auto"/>
                    <w:sz w:val="28"/>
                    <w:szCs w:val="24"/>
                  </w:rPr>
                  <m:t>3</m:t>
                </m:r>
              </m:den>
            </m:f>
          </m:e>
        </m:d>
      </m:oMath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répartitions possibles.</w:t>
      </w:r>
    </w:p>
    <w:p w:rsidR="005112C1" w:rsidRDefault="005112C1" w:rsidP="005112C1">
      <w:pPr>
        <w:pStyle w:val="TEXTE-courantespavant5mm"/>
        <w:spacing w:before="454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128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Au bridge</w:t>
      </w:r>
    </w:p>
    <w:p w:rsidR="005112C1" w:rsidRDefault="005112C1" w:rsidP="005112C1">
      <w:pPr>
        <w:pStyle w:val="TEXTE-courant"/>
        <w:ind w:left="4950" w:hanging="4950"/>
      </w:pPr>
      <w:r>
        <w:rPr>
          <w:rFonts w:ascii="Times New Roman" w:hAnsi="Times New Roman"/>
          <w:color w:val="auto"/>
          <w:sz w:val="24"/>
          <w:szCs w:val="24"/>
        </w:rPr>
        <w:t>Elle peut terminer de 4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façons.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Réflexion : pique (3 cartes), cœur (2 cartes), carreau (1 carte), trèfle (2 cartes)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129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Dans le TGV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Il y en a 5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23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Réflexion : chaque voyageur pout prendre une des cinq voitures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Il y en a 7 </w:t>
      </w:r>
      <w:r>
        <w:rPr>
          <w:rStyle w:val="symbolstd"/>
          <w:rFonts w:ascii="Times New Roman" w:hAnsi="Times New Roman"/>
          <w:color w:val="auto"/>
          <w:sz w:val="24"/>
          <w:szCs w:val="24"/>
        </w:rPr>
        <w:t>×</w:t>
      </w:r>
      <w:r>
        <w:rPr>
          <w:rFonts w:ascii="Times New Roman" w:hAnsi="Times New Roman"/>
          <w:color w:val="auto"/>
          <w:sz w:val="24"/>
          <w:szCs w:val="24"/>
        </w:rPr>
        <w:t> 4</w:t>
      </w:r>
      <w:r>
        <w:rPr>
          <w:rStyle w:val="Exposant"/>
          <w:rFonts w:ascii="Times New Roman" w:hAnsi="Times New Roman"/>
          <w:color w:val="auto"/>
          <w:sz w:val="24"/>
          <w:szCs w:val="24"/>
          <w:vertAlign w:val="superscript"/>
        </w:rPr>
        <w:t>28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Default="005112C1" w:rsidP="005112C1">
      <w:pPr>
        <w:pStyle w:val="TEXTE-courantespavant5mm"/>
        <w:rPr>
          <w:rStyle w:val="Gras-texteTexte"/>
          <w:b/>
          <w:bCs/>
        </w:rPr>
      </w:pP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  <w:highlight w:val="cyan"/>
        </w:rPr>
        <w:t>130</w:t>
      </w:r>
      <w:r>
        <w:rPr>
          <w:rStyle w:val="Numeroexercice"/>
          <w:rFonts w:ascii="Times New Roman" w:hAnsi="Times New Roman"/>
          <w:b/>
          <w:bCs/>
          <w:color w:val="auto"/>
          <w:sz w:val="24"/>
          <w:szCs w:val="24"/>
        </w:rPr>
        <w:t>.</w:t>
      </w: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 xml:space="preserve"> Dans une entreprise</w:t>
      </w:r>
    </w:p>
    <w:p w:rsidR="005112C1" w:rsidRPr="005112C1" w:rsidRDefault="005112C1" w:rsidP="005112C1">
      <w:pPr>
        <w:pStyle w:val="TEXTE-courant"/>
        <w:rPr>
          <w:rFonts w:asciiTheme="minorHAnsi" w:hAnsiTheme="minorHAnsi" w:cstheme="minorHAnsi"/>
          <w:i/>
          <w:color w:val="2F5496" w:themeColor="accent5" w:themeShade="BF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 xml:space="preserve">1. </w:t>
      </w:r>
      <w:r>
        <w:rPr>
          <w:rFonts w:ascii="Times New Roman" w:hAnsi="Times New Roman"/>
          <w:color w:val="auto"/>
          <w:sz w:val="24"/>
          <w:szCs w:val="24"/>
        </w:rPr>
        <w:t xml:space="preserve">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885" w:dyaOrig="540">
          <v:shape id="_x0000_i1032" type="#_x0000_t75" style="width:44.25pt;height:27pt" o:ole="">
            <v:imagedata r:id="rId23" o:title=""/>
          </v:shape>
          <o:OLEObject Type="Embed" ProgID="Equation.DSMT4" ShapeID="_x0000_i1032" DrawAspect="Content" ObjectID="_1662991489" r:id="rId24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Réflexion : histoire des poignées de mains… </w:t>
      </w:r>
    </w:p>
    <w:p w:rsidR="005112C1" w:rsidRPr="005112C1" w:rsidRDefault="005112C1" w:rsidP="005112C1">
      <w:pPr>
        <w:pStyle w:val="TEXTE-courant"/>
        <w:rPr>
          <w:rFonts w:ascii="Times New Roman" w:hAnsi="Times New Roman"/>
          <w:i/>
          <w:color w:val="2F5496" w:themeColor="accent5" w:themeShade="BF"/>
          <w:sz w:val="24"/>
          <w:szCs w:val="24"/>
        </w:rPr>
      </w:pP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</w:r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ab/>
        <w:t>(</w:t>
      </w:r>
      <w:proofErr w:type="gramStart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pas</w:t>
      </w:r>
      <w:proofErr w:type="gramEnd"/>
      <w:r w:rsidRPr="005112C1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ordre donc on divise par 2)</w:t>
      </w:r>
    </w:p>
    <w:p w:rsidR="005112C1" w:rsidRDefault="005112C1" w:rsidP="005112C1">
      <w:pPr>
        <w:pStyle w:val="TEXTE-courant"/>
        <w:spacing w:before="227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2.</w:t>
      </w:r>
      <w:r>
        <w:rPr>
          <w:rFonts w:ascii="Times New Roman" w:hAnsi="Times New Roman"/>
          <w:color w:val="auto"/>
          <w:sz w:val="24"/>
          <w:szCs w:val="24"/>
        </w:rPr>
        <w:t xml:space="preserve"> Il y en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a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object w:dxaOrig="825" w:dyaOrig="540">
          <v:shape id="_x0000_i1033" type="#_x0000_t75" style="width:41.25pt;height:27pt" o:ole="">
            <v:imagedata r:id="rId25" o:title=""/>
          </v:shape>
          <o:OLEObject Type="Embed" ProgID="Equation.DSMT4" ShapeID="_x0000_i1033" DrawAspect="Content" ObjectID="_1662991490" r:id="rId26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Default="005112C1" w:rsidP="005112C1">
      <w:pPr>
        <w:pStyle w:val="TEXTE-courant"/>
        <w:spacing w:before="227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3.</w:t>
      </w:r>
      <w:r>
        <w:rPr>
          <w:rFonts w:ascii="Times New Roman" w:hAnsi="Times New Roman"/>
          <w:color w:val="auto"/>
          <w:sz w:val="24"/>
          <w:szCs w:val="24"/>
        </w:rPr>
        <w:t xml:space="preserve"> Il y en a </w:t>
      </w:r>
      <w:proofErr w:type="spellStart"/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pq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112C1" w:rsidRDefault="005112C1" w:rsidP="005112C1">
      <w:pPr>
        <w:pStyle w:val="TEXTE-courant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4.</w:t>
      </w:r>
      <w:r>
        <w:rPr>
          <w:rFonts w:ascii="Times New Roman" w:hAnsi="Times New Roman"/>
          <w:color w:val="auto"/>
          <w:sz w:val="24"/>
          <w:szCs w:val="24"/>
        </w:rPr>
        <w:t xml:space="preserve"> La somme de tous les saluts est la somme des trois questions précédentes d’une part et d’autre part il y a </w:t>
      </w:r>
      <w:proofErr w:type="spellStart"/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p</w:t>
      </w:r>
      <w:r>
        <w:rPr>
          <w:rFonts w:ascii="Times New Roman" w:hAnsi="Times New Roman"/>
          <w:color w:val="auto"/>
          <w:sz w:val="24"/>
          <w:szCs w:val="24"/>
        </w:rPr>
        <w:t>+</w:t>
      </w:r>
      <w:r>
        <w:rPr>
          <w:rStyle w:val="Italic-texteTexte"/>
          <w:rFonts w:ascii="Times New Roman" w:hAnsi="Times New Roman"/>
          <w:i/>
          <w:iCs/>
          <w:color w:val="auto"/>
          <w:szCs w:val="24"/>
        </w:rPr>
        <w:t>q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employés donc </w:t>
      </w:r>
      <w:r>
        <w:rPr>
          <w:rFonts w:ascii="Times New Roman" w:hAnsi="Times New Roman"/>
          <w:color w:val="auto"/>
          <w:sz w:val="24"/>
          <w:szCs w:val="24"/>
        </w:rPr>
        <w:object w:dxaOrig="1875" w:dyaOrig="540">
          <v:shape id="_x0000_i1034" type="#_x0000_t75" style="width:93.75pt;height:27pt" o:ole="">
            <v:imagedata r:id="rId27" o:title=""/>
          </v:shape>
          <o:OLEObject Type="Embed" ProgID="Equation.DSMT4" ShapeID="_x0000_i1034" DrawAspect="Content" ObjectID="_1662991491" r:id="rId28"/>
        </w:objec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saluts.</w:t>
      </w:r>
    </w:p>
    <w:p w:rsidR="005112C1" w:rsidRDefault="005112C1" w:rsidP="005112C1">
      <w:pPr>
        <w:pStyle w:val="TEXTE-courant"/>
        <w:spacing w:before="227"/>
        <w:rPr>
          <w:rFonts w:ascii="Times New Roman" w:hAnsi="Times New Roman"/>
          <w:color w:val="auto"/>
          <w:sz w:val="24"/>
          <w:szCs w:val="24"/>
        </w:rPr>
      </w:pPr>
      <w:r>
        <w:rPr>
          <w:rStyle w:val="Gras-texteTexte"/>
          <w:rFonts w:ascii="Times New Roman" w:hAnsi="Times New Roman"/>
          <w:b/>
          <w:bCs/>
          <w:color w:val="auto"/>
          <w:sz w:val="24"/>
          <w:szCs w:val="24"/>
        </w:rPr>
        <w:tab/>
        <w:t>5.</w:t>
      </w:r>
      <w:r>
        <w:rPr>
          <w:rFonts w:ascii="Times New Roman" w:hAnsi="Times New Roman"/>
          <w:color w:val="auto"/>
          <w:sz w:val="24"/>
          <w:szCs w:val="24"/>
        </w:rPr>
        <w:t xml:space="preserve"> On calcule :</w:t>
      </w:r>
    </w:p>
    <w:p w:rsidR="005112C1" w:rsidRDefault="005112C1" w:rsidP="005112C1">
      <w:pPr>
        <w:pStyle w:val="TEXTE-courant"/>
        <w:spacing w:before="22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d’une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part : </w:t>
      </w:r>
      <w:r>
        <w:rPr>
          <w:color w:val="auto"/>
          <w:sz w:val="24"/>
          <w:szCs w:val="24"/>
        </w:rPr>
        <w:object w:dxaOrig="4365" w:dyaOrig="675">
          <v:shape id="_x0000_i1035" type="#_x0000_t75" style="width:218.25pt;height:33.75pt" o:ole="">
            <v:imagedata r:id="rId29" o:title=""/>
          </v:shape>
          <o:OLEObject Type="Embed" ProgID="Equation.DSMT4" ShapeID="_x0000_i1035" DrawAspect="Content" ObjectID="_1662991492" r:id="rId30"/>
        </w:object>
      </w:r>
      <w:r>
        <w:rPr>
          <w:color w:val="auto"/>
          <w:sz w:val="24"/>
          <w:szCs w:val="24"/>
        </w:rPr>
        <w:object w:dxaOrig="2580" w:dyaOrig="540">
          <v:shape id="_x0000_i1036" type="#_x0000_t75" style="width:129pt;height:27pt" o:ole="">
            <v:imagedata r:id="rId31" o:title=""/>
          </v:shape>
          <o:OLEObject Type="Embed" ProgID="Equation.DSMT4" ShapeID="_x0000_i1036" DrawAspect="Content" ObjectID="_1662991493" r:id="rId32"/>
        </w:object>
      </w:r>
      <w:r>
        <w:rPr>
          <w:color w:val="auto"/>
          <w:sz w:val="24"/>
          <w:szCs w:val="24"/>
        </w:rPr>
        <w:t xml:space="preserve"> </w:t>
      </w:r>
    </w:p>
    <w:p w:rsidR="005112C1" w:rsidRPr="005112C1" w:rsidRDefault="005112C1" w:rsidP="005112C1">
      <w:pPr>
        <w:pStyle w:val="TEXTE-courant"/>
        <w:spacing w:before="227"/>
        <w:rPr>
          <w:rFonts w:ascii="Times New Roman" w:eastAsia="Arial Unicode MS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d’autre part 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object w:dxaOrig="5580" w:dyaOrig="675">
          <v:shape id="_x0000_i1037" type="#_x0000_t75" style="width:279pt;height:33.75pt" o:ole="">
            <v:imagedata r:id="rId33" o:title=""/>
          </v:shape>
          <o:OLEObject Type="Embed" ProgID="Equation.DSMT4" ShapeID="_x0000_i1037" DrawAspect="Content" ObjectID="_1662991494" r:id="rId34"/>
        </w:object>
      </w:r>
      <w:r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sectPr w:rsidR="005112C1" w:rsidRPr="005112C1" w:rsidSect="0026275E">
      <w:headerReference w:type="default" r:id="rId35"/>
      <w:footerReference w:type="default" r:id="rId36"/>
      <w:headerReference w:type="first" r:id="rId37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6D" w:rsidRDefault="00C36C6D" w:rsidP="00703A24">
      <w:r>
        <w:separator/>
      </w:r>
    </w:p>
  </w:endnote>
  <w:endnote w:type="continuationSeparator" w:id="0">
    <w:p w:rsidR="00C36C6D" w:rsidRDefault="00C36C6D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Arial"/>
    <w:charset w:val="00"/>
    <w:family w:val="auto"/>
    <w:pitch w:val="variable"/>
    <w:sig w:usb0="00000003" w:usb1="4000207B" w:usb2="00000000" w:usb3="00000000" w:csb0="00000001" w:csb1="00000000"/>
  </w:font>
  <w:font w:name="MathematicalPiLTStd">
    <w:panose1 w:val="00000000000000000000"/>
    <w:charset w:val="02"/>
    <w:family w:val="auto"/>
    <w:notTrueType/>
    <w:pitch w:val="default"/>
  </w:font>
  <w:font w:name="SymbolStd">
    <w:panose1 w:val="00000000000000000000"/>
    <w:charset w:val="02"/>
    <w:family w:val="auto"/>
    <w:notTrueType/>
    <w:pitch w:val="default"/>
  </w:font>
  <w:font w:name="MuseoSans-7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9A7F9A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9A7F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6D" w:rsidRDefault="00C36C6D" w:rsidP="00703A24">
      <w:r>
        <w:separator/>
      </w:r>
    </w:p>
  </w:footnote>
  <w:footnote w:type="continuationSeparator" w:id="0">
    <w:p w:rsidR="00C36C6D" w:rsidRDefault="00C36C6D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0362F3"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</w:tcPr>
        <w:p w:rsidR="0023462A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8"/>
      <w:gridCol w:w="1990"/>
    </w:tblGrid>
    <w:tr w:rsidR="00694BFC" w:rsidTr="000362F3">
      <w:tc>
        <w:tcPr>
          <w:tcW w:w="9180" w:type="dxa"/>
          <w:shd w:val="clear" w:color="auto" w:fill="auto"/>
          <w:vAlign w:val="bottom"/>
        </w:tcPr>
        <w:p w:rsidR="00694BFC" w:rsidRPr="000362F3" w:rsidRDefault="00E65C94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>
            <w:rPr>
              <w:color w:val="7F7F7F"/>
              <w:sz w:val="24"/>
            </w:rPr>
            <w:t>Terminale : Spé-Maths</w:t>
          </w:r>
        </w:p>
      </w:tc>
      <w:tc>
        <w:tcPr>
          <w:tcW w:w="2017" w:type="dxa"/>
          <w:shd w:val="clear" w:color="auto" w:fill="auto"/>
        </w:tcPr>
        <w:p w:rsidR="00694BFC" w:rsidRDefault="009255D7" w:rsidP="000362F3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7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4"/>
    <w:rsid w:val="00000449"/>
    <w:rsid w:val="0003192B"/>
    <w:rsid w:val="00035BB3"/>
    <w:rsid w:val="000362F3"/>
    <w:rsid w:val="000449F9"/>
    <w:rsid w:val="00074E52"/>
    <w:rsid w:val="0007684A"/>
    <w:rsid w:val="00082755"/>
    <w:rsid w:val="0008430D"/>
    <w:rsid w:val="00087FBE"/>
    <w:rsid w:val="000A4956"/>
    <w:rsid w:val="000C1F11"/>
    <w:rsid w:val="000C44AB"/>
    <w:rsid w:val="00112857"/>
    <w:rsid w:val="00121A24"/>
    <w:rsid w:val="00141874"/>
    <w:rsid w:val="00154198"/>
    <w:rsid w:val="0018539E"/>
    <w:rsid w:val="001862C1"/>
    <w:rsid w:val="001A1BFA"/>
    <w:rsid w:val="001C74F3"/>
    <w:rsid w:val="001D52CA"/>
    <w:rsid w:val="001E04A3"/>
    <w:rsid w:val="001E7954"/>
    <w:rsid w:val="001F5BF2"/>
    <w:rsid w:val="002030CA"/>
    <w:rsid w:val="00206910"/>
    <w:rsid w:val="0021025F"/>
    <w:rsid w:val="0023462A"/>
    <w:rsid w:val="0025642E"/>
    <w:rsid w:val="0026275E"/>
    <w:rsid w:val="002C75BA"/>
    <w:rsid w:val="00307ABD"/>
    <w:rsid w:val="00332CFA"/>
    <w:rsid w:val="003429FB"/>
    <w:rsid w:val="003444FF"/>
    <w:rsid w:val="003705B1"/>
    <w:rsid w:val="003A1E0E"/>
    <w:rsid w:val="003E2508"/>
    <w:rsid w:val="003E45A2"/>
    <w:rsid w:val="003E5E39"/>
    <w:rsid w:val="003E7341"/>
    <w:rsid w:val="003F036D"/>
    <w:rsid w:val="00447230"/>
    <w:rsid w:val="00456661"/>
    <w:rsid w:val="00465B81"/>
    <w:rsid w:val="00477C6A"/>
    <w:rsid w:val="004804DF"/>
    <w:rsid w:val="004D61F3"/>
    <w:rsid w:val="004F1999"/>
    <w:rsid w:val="00505310"/>
    <w:rsid w:val="005112C1"/>
    <w:rsid w:val="005557AA"/>
    <w:rsid w:val="00575CFE"/>
    <w:rsid w:val="005A256D"/>
    <w:rsid w:val="005B5155"/>
    <w:rsid w:val="005C19D8"/>
    <w:rsid w:val="005C41D4"/>
    <w:rsid w:val="005C484D"/>
    <w:rsid w:val="005D31A3"/>
    <w:rsid w:val="005F1D2E"/>
    <w:rsid w:val="006020A2"/>
    <w:rsid w:val="0060247B"/>
    <w:rsid w:val="00615769"/>
    <w:rsid w:val="00632EB6"/>
    <w:rsid w:val="00694BFC"/>
    <w:rsid w:val="006C4F0F"/>
    <w:rsid w:val="006D5E0B"/>
    <w:rsid w:val="006E0185"/>
    <w:rsid w:val="006F1483"/>
    <w:rsid w:val="006F7206"/>
    <w:rsid w:val="007024B3"/>
    <w:rsid w:val="007028EB"/>
    <w:rsid w:val="00703A24"/>
    <w:rsid w:val="00706735"/>
    <w:rsid w:val="00722671"/>
    <w:rsid w:val="0072788B"/>
    <w:rsid w:val="00731B3D"/>
    <w:rsid w:val="007633FE"/>
    <w:rsid w:val="00774BBA"/>
    <w:rsid w:val="007B7414"/>
    <w:rsid w:val="007F7377"/>
    <w:rsid w:val="00814A9E"/>
    <w:rsid w:val="00834B51"/>
    <w:rsid w:val="00857069"/>
    <w:rsid w:val="008765D2"/>
    <w:rsid w:val="008824D6"/>
    <w:rsid w:val="008C23F7"/>
    <w:rsid w:val="008F33A4"/>
    <w:rsid w:val="009255D7"/>
    <w:rsid w:val="00940855"/>
    <w:rsid w:val="00945AF6"/>
    <w:rsid w:val="00961D60"/>
    <w:rsid w:val="00962906"/>
    <w:rsid w:val="009A7900"/>
    <w:rsid w:val="009A7F9A"/>
    <w:rsid w:val="009C0C54"/>
    <w:rsid w:val="00A15B24"/>
    <w:rsid w:val="00A75325"/>
    <w:rsid w:val="00A77F35"/>
    <w:rsid w:val="00A8549F"/>
    <w:rsid w:val="00A90F74"/>
    <w:rsid w:val="00B163C5"/>
    <w:rsid w:val="00B4171A"/>
    <w:rsid w:val="00B4250B"/>
    <w:rsid w:val="00B518EE"/>
    <w:rsid w:val="00B57E6B"/>
    <w:rsid w:val="00B8118B"/>
    <w:rsid w:val="00BC0E20"/>
    <w:rsid w:val="00C31D23"/>
    <w:rsid w:val="00C35C61"/>
    <w:rsid w:val="00C36C6D"/>
    <w:rsid w:val="00C71F39"/>
    <w:rsid w:val="00C751BD"/>
    <w:rsid w:val="00C84890"/>
    <w:rsid w:val="00C90B9A"/>
    <w:rsid w:val="00D445C3"/>
    <w:rsid w:val="00D64AA5"/>
    <w:rsid w:val="00D67B50"/>
    <w:rsid w:val="00D96D0A"/>
    <w:rsid w:val="00E066F2"/>
    <w:rsid w:val="00E65C94"/>
    <w:rsid w:val="00EA132F"/>
    <w:rsid w:val="00EA649D"/>
    <w:rsid w:val="00EB566C"/>
    <w:rsid w:val="00ED5097"/>
    <w:rsid w:val="00ED5B0C"/>
    <w:rsid w:val="00F17A9E"/>
    <w:rsid w:val="00F4392F"/>
    <w:rsid w:val="00F4634C"/>
    <w:rsid w:val="00F55251"/>
    <w:rsid w:val="00F64615"/>
    <w:rsid w:val="00F75342"/>
    <w:rsid w:val="00F850FA"/>
    <w:rsid w:val="00F85B0C"/>
    <w:rsid w:val="00F91F28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06567D-BF21-4E85-8ED5-495DBDF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C1"/>
    <w:pPr>
      <w:jc w:val="both"/>
    </w:pPr>
    <w:rPr>
      <w:rFonts w:ascii="Arial" w:hAnsi="Arial"/>
      <w:sz w:val="24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429FB"/>
    <w:pPr>
      <w:ind w:left="720"/>
      <w:contextualSpacing/>
      <w:jc w:val="left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  <w:style w:type="paragraph" w:customStyle="1" w:styleId="TEXTE-courant">
    <w:name w:val="TEXTE - courant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57" w:line="288" w:lineRule="auto"/>
    </w:pPr>
    <w:rPr>
      <w:rFonts w:ascii="DINOT" w:hAnsi="DINOT"/>
      <w:color w:val="000000"/>
      <w:sz w:val="20"/>
    </w:rPr>
  </w:style>
  <w:style w:type="paragraph" w:customStyle="1" w:styleId="TEXTE-courantespavant5mm">
    <w:name w:val="TEXTE - courant (esp avant 5mm)"/>
    <w:basedOn w:val="Normal"/>
    <w:rsid w:val="00E65C94"/>
    <w:pPr>
      <w:widowControl w:val="0"/>
      <w:tabs>
        <w:tab w:val="left" w:pos="227"/>
        <w:tab w:val="left" w:pos="1701"/>
      </w:tabs>
      <w:autoSpaceDE w:val="0"/>
      <w:autoSpaceDN w:val="0"/>
      <w:adjustRightInd w:val="0"/>
      <w:spacing w:before="283" w:line="288" w:lineRule="auto"/>
    </w:pPr>
    <w:rPr>
      <w:rFonts w:ascii="DINOT" w:hAnsi="DINOT"/>
      <w:color w:val="000000"/>
      <w:sz w:val="20"/>
    </w:rPr>
  </w:style>
  <w:style w:type="character" w:customStyle="1" w:styleId="Gras-texteTexte">
    <w:name w:val="Gras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MathPi">
    <w:name w:val="Math Pi"/>
    <w:rsid w:val="00E65C94"/>
    <w:rPr>
      <w:rFonts w:ascii="MathematicalPiLTStd" w:hAnsi="MathematicalPiLTStd" w:hint="default"/>
      <w:strike w:val="0"/>
      <w:dstrike w:val="0"/>
      <w:u w:val="none"/>
      <w:effect w:val="none"/>
      <w:vertAlign w:val="baseline"/>
    </w:rPr>
  </w:style>
  <w:style w:type="character" w:customStyle="1" w:styleId="Italic-texteTexte">
    <w:name w:val="Italic - texte (Texte)"/>
    <w:rsid w:val="00E65C94"/>
    <w:rPr>
      <w:strike w:val="0"/>
      <w:dstrike w:val="0"/>
      <w:u w:val="none"/>
      <w:effect w:val="none"/>
      <w:vertAlign w:val="baseline"/>
    </w:rPr>
  </w:style>
  <w:style w:type="character" w:customStyle="1" w:styleId="symbolstd">
    <w:name w:val="symbol std"/>
    <w:rsid w:val="00E65C94"/>
    <w:rPr>
      <w:rFonts w:ascii="SymbolStd" w:hAnsi="SymbolStd" w:hint="default"/>
      <w:strike w:val="0"/>
      <w:dstrike w:val="0"/>
      <w:u w:val="none"/>
      <w:effect w:val="none"/>
      <w:vertAlign w:val="baseline"/>
    </w:rPr>
  </w:style>
  <w:style w:type="character" w:customStyle="1" w:styleId="Numeroexercice">
    <w:name w:val="Numero exercice"/>
    <w:rsid w:val="00E65C94"/>
    <w:rPr>
      <w:rFonts w:ascii="MuseoSans-700" w:hAnsi="MuseoSans-700" w:hint="default"/>
      <w:strike w:val="0"/>
      <w:dstrike w:val="0"/>
      <w:sz w:val="22"/>
      <w:szCs w:val="22"/>
      <w:u w:val="none"/>
      <w:effect w:val="none"/>
      <w:vertAlign w:val="baseline"/>
    </w:rPr>
  </w:style>
  <w:style w:type="character" w:customStyle="1" w:styleId="Exposant">
    <w:name w:val="•Exposant"/>
    <w:rsid w:val="005D31A3"/>
    <w:rPr>
      <w:color w:val="000000"/>
      <w:w w:val="1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19-0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DBDB2C-9F1F-4849-AA6D-AFB6766C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Modele_2019-03.dotx</Template>
  <TotalTime>77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Math</vt:lpstr>
    </vt:vector>
  </TitlesOfParts>
  <Company> 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9</cp:revision>
  <cp:lastPrinted>2020-09-30T15:13:00Z</cp:lastPrinted>
  <dcterms:created xsi:type="dcterms:W3CDTF">2020-09-23T15:43:00Z</dcterms:created>
  <dcterms:modified xsi:type="dcterms:W3CDTF">2020-09-30T15:13:00Z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